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8E" w:rsidRPr="00FC668E" w:rsidRDefault="00FC668E" w:rsidP="00FC668E">
      <w:pPr>
        <w:textAlignment w:val="baseline"/>
        <w:rPr>
          <w:color w:val="265F00"/>
          <w:kern w:val="24"/>
          <w:sz w:val="24"/>
          <w:szCs w:val="24"/>
          <w:lang w:val="fr-CA"/>
        </w:rPr>
      </w:pPr>
      <w:r w:rsidRPr="00FC668E">
        <w:rPr>
          <w:color w:val="265F00"/>
          <w:kern w:val="24"/>
          <w:sz w:val="24"/>
          <w:szCs w:val="24"/>
          <w:lang w:val="fr-CA"/>
        </w:rPr>
        <w:t>FL  Hillsboro Substance Abuse and Co-</w:t>
      </w:r>
      <w:proofErr w:type="spellStart"/>
      <w:r w:rsidRPr="00FC668E">
        <w:rPr>
          <w:color w:val="265F00"/>
          <w:kern w:val="24"/>
          <w:sz w:val="24"/>
          <w:szCs w:val="24"/>
          <w:lang w:val="fr-CA"/>
        </w:rPr>
        <w:t>occurring</w:t>
      </w:r>
      <w:proofErr w:type="spellEnd"/>
      <w:r w:rsidRPr="00FC668E">
        <w:rPr>
          <w:color w:val="265F00"/>
          <w:kern w:val="24"/>
          <w:sz w:val="24"/>
          <w:szCs w:val="24"/>
          <w:lang w:val="fr-CA"/>
        </w:rPr>
        <w:t xml:space="preserve"> </w:t>
      </w:r>
      <w:proofErr w:type="spellStart"/>
      <w:r w:rsidRPr="00FC668E">
        <w:rPr>
          <w:color w:val="265F00"/>
          <w:kern w:val="24"/>
          <w:sz w:val="24"/>
          <w:szCs w:val="24"/>
          <w:lang w:val="fr-CA"/>
        </w:rPr>
        <w:t>Disorders</w:t>
      </w:r>
      <w:proofErr w:type="spellEnd"/>
    </w:p>
    <w:p w:rsidR="00FC668E" w:rsidRPr="00FC668E" w:rsidRDefault="00FC668E" w:rsidP="00FC668E">
      <w:pPr>
        <w:textAlignment w:val="baseline"/>
        <w:rPr>
          <w:color w:val="265F00"/>
          <w:kern w:val="24"/>
          <w:sz w:val="24"/>
          <w:szCs w:val="24"/>
          <w:lang w:val="fr-CA"/>
        </w:rPr>
      </w:pPr>
    </w:p>
    <w:p w:rsidR="00FC668E" w:rsidRPr="00FC668E" w:rsidRDefault="00FC668E" w:rsidP="00FC668E">
      <w:pPr>
        <w:textAlignment w:val="baseline"/>
        <w:rPr>
          <w:color w:val="265F00"/>
          <w:kern w:val="24"/>
          <w:sz w:val="24"/>
          <w:szCs w:val="24"/>
          <w:lang w:val="fr-CA"/>
        </w:rPr>
      </w:pPr>
      <w:r w:rsidRPr="00FC668E">
        <w:rPr>
          <w:color w:val="265F00"/>
          <w:kern w:val="24"/>
          <w:sz w:val="24"/>
          <w:szCs w:val="24"/>
          <w:lang w:val="fr-CA"/>
        </w:rPr>
        <w:tab/>
        <w:t>Learning Objectives</w:t>
      </w:r>
    </w:p>
    <w:p w:rsidR="00FC668E" w:rsidRPr="00FC668E" w:rsidRDefault="00FC668E" w:rsidP="00FC668E">
      <w:pPr>
        <w:pStyle w:val="ListParagraph"/>
        <w:textAlignment w:val="baseline"/>
        <w:rPr>
          <w:rFonts w:eastAsia="Times New Roman"/>
        </w:rPr>
      </w:pPr>
    </w:p>
    <w:p w:rsidR="00FC668E" w:rsidRPr="00FC668E" w:rsidRDefault="00FC668E" w:rsidP="00FC668E">
      <w:pPr>
        <w:pStyle w:val="ListParagraph"/>
        <w:numPr>
          <w:ilvl w:val="0"/>
          <w:numId w:val="2"/>
        </w:numPr>
        <w:textAlignment w:val="baseline"/>
        <w:rPr>
          <w:rFonts w:eastAsia="Times New Roman"/>
        </w:rPr>
      </w:pPr>
      <w:r w:rsidRPr="00FC668E">
        <w:rPr>
          <w:rFonts w:asciiTheme="minorHAnsi" w:cstheme="minorBidi"/>
          <w:color w:val="265F00"/>
          <w:kern w:val="24"/>
          <w:lang w:val="fr-CA"/>
        </w:rPr>
        <w:t xml:space="preserve">Understand substance use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disorders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as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medical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diagnoses</w:t>
      </w:r>
      <w:r w:rsidRPr="00FC668E">
        <w:rPr>
          <w:rFonts w:asciiTheme="minorHAnsi" w:cstheme="minorBidi"/>
          <w:color w:val="265F00"/>
          <w:kern w:val="24"/>
          <w:lang w:val="fr-CA"/>
        </w:rPr>
        <w:t>.</w:t>
      </w:r>
    </w:p>
    <w:p w:rsidR="00FC668E" w:rsidRPr="00FC668E" w:rsidRDefault="00FC668E" w:rsidP="00FC668E">
      <w:pPr>
        <w:pStyle w:val="ListParagraph"/>
        <w:textAlignment w:val="baseline"/>
        <w:rPr>
          <w:rFonts w:eastAsia="Times New Roman"/>
        </w:rPr>
      </w:pPr>
    </w:p>
    <w:p w:rsidR="00FC668E" w:rsidRPr="00FC668E" w:rsidRDefault="00FC668E" w:rsidP="00FC668E">
      <w:pPr>
        <w:pStyle w:val="ListParagraph"/>
        <w:numPr>
          <w:ilvl w:val="0"/>
          <w:numId w:val="2"/>
        </w:numPr>
        <w:textAlignment w:val="baseline"/>
        <w:rPr>
          <w:rFonts w:eastAsia="Times New Roman"/>
        </w:rPr>
      </w:pP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Learn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how to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identify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if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someone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is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impaired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>.</w:t>
      </w:r>
    </w:p>
    <w:p w:rsidR="00FC668E" w:rsidRPr="00FC668E" w:rsidRDefault="00FC668E" w:rsidP="00FC668E">
      <w:pPr>
        <w:pStyle w:val="ListParagraph"/>
        <w:rPr>
          <w:rFonts w:eastAsia="Times New Roman"/>
        </w:rPr>
      </w:pPr>
    </w:p>
    <w:p w:rsidR="00FC668E" w:rsidRPr="00FC668E" w:rsidRDefault="00FC668E" w:rsidP="00FC668E">
      <w:pPr>
        <w:pStyle w:val="ListParagraph"/>
        <w:numPr>
          <w:ilvl w:val="0"/>
          <w:numId w:val="2"/>
        </w:numPr>
        <w:textAlignment w:val="baseline"/>
        <w:rPr>
          <w:rFonts w:eastAsia="Times New Roman"/>
        </w:rPr>
      </w:pP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Learn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t</w:t>
      </w:r>
      <w:r w:rsidRPr="00FC668E">
        <w:rPr>
          <w:rFonts w:asciiTheme="minorHAnsi" w:cstheme="minorBidi"/>
          <w:color w:val="265F00"/>
          <w:kern w:val="24"/>
          <w:lang w:val="fr-CA"/>
        </w:rPr>
        <w:t xml:space="preserve">o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differentiate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,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between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substance use and mental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health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symptoms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>.</w:t>
      </w:r>
    </w:p>
    <w:p w:rsidR="00FC668E" w:rsidRPr="00FC668E" w:rsidRDefault="00FC668E" w:rsidP="00FC668E">
      <w:pPr>
        <w:pStyle w:val="ListParagraph"/>
        <w:rPr>
          <w:rFonts w:eastAsia="Times New Roman"/>
        </w:rPr>
      </w:pPr>
    </w:p>
    <w:p w:rsidR="00FC668E" w:rsidRPr="00FC668E" w:rsidRDefault="00FC668E" w:rsidP="00FC668E">
      <w:pPr>
        <w:pStyle w:val="ListParagraph"/>
        <w:numPr>
          <w:ilvl w:val="0"/>
          <w:numId w:val="2"/>
        </w:numPr>
        <w:textAlignment w:val="baseline"/>
        <w:rPr>
          <w:rFonts w:eastAsia="Times New Roman"/>
        </w:rPr>
      </w:pP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Understand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how to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approach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someone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who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is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 xml:space="preserve"> </w:t>
      </w:r>
      <w:proofErr w:type="spellStart"/>
      <w:r w:rsidRPr="00FC668E">
        <w:rPr>
          <w:rFonts w:asciiTheme="minorHAnsi" w:cstheme="minorBidi"/>
          <w:color w:val="265F00"/>
          <w:kern w:val="24"/>
          <w:lang w:val="fr-CA"/>
        </w:rPr>
        <w:t>impaired</w:t>
      </w:r>
      <w:proofErr w:type="spellEnd"/>
      <w:r w:rsidRPr="00FC668E">
        <w:rPr>
          <w:rFonts w:asciiTheme="minorHAnsi" w:cstheme="minorBidi"/>
          <w:color w:val="265F00"/>
          <w:kern w:val="24"/>
          <w:lang w:val="fr-CA"/>
        </w:rPr>
        <w:t>.</w:t>
      </w:r>
      <w:bookmarkStart w:id="0" w:name="_GoBack"/>
      <w:bookmarkEnd w:id="0"/>
    </w:p>
    <w:p w:rsidR="00F23AA9" w:rsidRPr="00FC668E" w:rsidRDefault="00F23AA9">
      <w:pPr>
        <w:rPr>
          <w:sz w:val="24"/>
          <w:szCs w:val="24"/>
        </w:rPr>
      </w:pPr>
    </w:p>
    <w:sectPr w:rsidR="00F23AA9" w:rsidRPr="00FC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6F98"/>
    <w:multiLevelType w:val="hybridMultilevel"/>
    <w:tmpl w:val="C0B44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BE0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CD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2A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23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A8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C8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8D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8B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7364022"/>
    <w:multiLevelType w:val="hybridMultilevel"/>
    <w:tmpl w:val="179E6950"/>
    <w:lvl w:ilvl="0" w:tplc="92289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E0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CD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2A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23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A8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C8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8D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8B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8E"/>
    <w:rsid w:val="007C0B26"/>
    <w:rsid w:val="00F23AA9"/>
    <w:rsid w:val="00FC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D7D03-47AC-479D-B289-DBAB222B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68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T Dupont (rdupont)</dc:creator>
  <cp:keywords/>
  <dc:description/>
  <cp:lastModifiedBy>Randolph T Dupont (rdupont)</cp:lastModifiedBy>
  <cp:revision>1</cp:revision>
  <dcterms:created xsi:type="dcterms:W3CDTF">2014-06-10T15:10:00Z</dcterms:created>
  <dcterms:modified xsi:type="dcterms:W3CDTF">2014-06-10T15:13:00Z</dcterms:modified>
</cp:coreProperties>
</file>